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b w:val="1"/>
          <w:smallCaps w:val="1"/>
          <w:color w:val="0070c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59055</wp:posOffset>
            </wp:positionV>
            <wp:extent cx="1295400" cy="12954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5400" cy="1295400"/>
                    </a:xfrm>
                    <a:prstGeom prst="rect"/>
                    <a:ln/>
                  </pic:spPr>
                </pic:pic>
              </a:graphicData>
            </a:graphic>
          </wp:anchor>
        </w:drawing>
      </w:r>
    </w:p>
    <w:p w:rsidR="00000000" w:rsidDel="00000000" w:rsidP="00000000" w:rsidRDefault="00000000" w:rsidRPr="00000000" w14:paraId="00000002">
      <w:pPr>
        <w:tabs>
          <w:tab w:val="center" w:pos="4680"/>
          <w:tab w:val="right" w:pos="9360"/>
        </w:tabs>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Scholar Exchange: Principles of the American Constitution: 1776-1787</w:t>
      </w:r>
    </w:p>
    <w:p w:rsidR="00000000" w:rsidDel="00000000" w:rsidP="00000000" w:rsidRDefault="00000000" w:rsidRPr="00000000" w14:paraId="00000003">
      <w:pP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color w:val="002060"/>
          <w:sz w:val="52"/>
          <w:szCs w:val="52"/>
          <w:rtl w:val="0"/>
        </w:rPr>
        <w:t xml:space="preserve">Advanced Level</w:t>
        <w:br w:type="textWrapping"/>
        <w:t xml:space="preserve">Class Outline and Worksheet</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5">
      <w:pPr>
        <w:pBdr>
          <w:bottom w:color="0070c0" w:space="1" w:sz="4" w:val="single"/>
        </w:pBdr>
        <w:spacing w:line="240" w:lineRule="auto"/>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6">
      <w:pPr>
        <w:pBdr>
          <w:bottom w:color="0070c0" w:space="1" w:sz="4" w:val="single"/>
        </w:pBdr>
        <w:spacing w:line="240" w:lineRule="auto"/>
        <w:rPr>
          <w:rFonts w:ascii="Calibri" w:cs="Calibri" w:eastAsia="Calibri" w:hAnsi="Calibri"/>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INTERACTIVE CONSTITUTION RESOURCES</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Resources for </w:t>
      </w:r>
      <w:hyperlink r:id="rId7">
        <w:r w:rsidDel="00000000" w:rsidR="00000000" w:rsidRPr="00000000">
          <w:rPr>
            <w:rFonts w:ascii="Calibri" w:cs="Calibri" w:eastAsia="Calibri" w:hAnsi="Calibri"/>
            <w:color w:val="1155cc"/>
            <w:sz w:val="24"/>
            <w:szCs w:val="24"/>
            <w:u w:val="single"/>
            <w:rtl w:val="0"/>
          </w:rPr>
          <w:t xml:space="preserve">Principles of the American Constitution (Articles of Confederation)</w:t>
        </w:r>
      </w:hyperlink>
      <w:r w:rsidDel="00000000" w:rsidR="00000000" w:rsidRPr="00000000">
        <w:rPr>
          <w:rtl w:val="0"/>
        </w:rPr>
      </w:r>
    </w:p>
    <w:p w:rsidR="00000000" w:rsidDel="00000000" w:rsidP="00000000" w:rsidRDefault="00000000" w:rsidRPr="00000000" w14:paraId="00000009">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tl w:val="0"/>
        </w:rPr>
      </w:r>
    </w:p>
    <w:p w:rsidR="00000000" w:rsidDel="00000000" w:rsidP="00000000" w:rsidRDefault="00000000" w:rsidRPr="00000000" w14:paraId="0000000A">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OVERVIEW</w:t>
      </w:r>
    </w:p>
    <w:p w:rsidR="00000000" w:rsidDel="00000000" w:rsidP="00000000" w:rsidRDefault="00000000" w:rsidRPr="00000000" w14:paraId="0000000B">
      <w:pPr>
        <w:spacing w:line="240" w:lineRule="auto"/>
        <w:rPr>
          <w:rFonts w:ascii="Calibri" w:cs="Calibri" w:eastAsia="Calibri" w:hAnsi="Calibri"/>
          <w:smallCaps w:val="1"/>
          <w:color w:val="0070c0"/>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Warm Up</w:t>
      </w:r>
    </w:p>
    <w:p w:rsidR="00000000" w:rsidDel="00000000" w:rsidP="00000000" w:rsidRDefault="00000000" w:rsidRPr="00000000" w14:paraId="0000000D">
      <w:pPr>
        <w:spacing w:line="240" w:lineRule="auto"/>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Part I: ROAD TO THE CONVENTION</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0070c0"/>
          <w:sz w:val="24"/>
          <w:szCs w:val="24"/>
          <w:rtl w:val="0"/>
        </w:rPr>
        <w:t xml:space="preserve">Part II: PRINCIPLES OF THE AMERICAN CONSTITUTION</w:t>
      </w:r>
      <w:r w:rsidDel="00000000" w:rsidR="00000000" w:rsidRPr="00000000">
        <w:rPr>
          <w:rtl w:val="0"/>
        </w:rPr>
      </w:r>
    </w:p>
    <w:p w:rsidR="00000000" w:rsidDel="00000000" w:rsidP="00000000" w:rsidRDefault="00000000" w:rsidRPr="00000000" w14:paraId="0000000F">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Bdr>
          <w:bottom w:color="0070c0" w:space="1" w:sz="4" w:val="single"/>
        </w:pBdr>
        <w:spacing w:line="240" w:lineRule="auto"/>
        <w:rPr>
          <w:rFonts w:ascii="Calibri" w:cs="Calibri" w:eastAsia="Calibri" w:hAnsi="Calibri"/>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FRAMING QUESTIONS</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numPr>
          <w:ilvl w:val="0"/>
          <w:numId w:val="2"/>
        </w:numP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Why did the Founding generation decide to write a new Constitution?</w:t>
      </w:r>
    </w:p>
    <w:p w:rsidR="00000000" w:rsidDel="00000000" w:rsidP="00000000" w:rsidRDefault="00000000" w:rsidRPr="00000000" w14:paraId="00000013">
      <w:pPr>
        <w:numPr>
          <w:ilvl w:val="0"/>
          <w:numId w:val="2"/>
        </w:numP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was the Articles of Confederation, and what sort of national government did it establish?</w:t>
      </w:r>
    </w:p>
    <w:p w:rsidR="00000000" w:rsidDel="00000000" w:rsidP="00000000" w:rsidRDefault="00000000" w:rsidRPr="00000000" w14:paraId="00000014">
      <w:pPr>
        <w:numPr>
          <w:ilvl w:val="0"/>
          <w:numId w:val="2"/>
        </w:numP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did the Founding generation learn from the state constitutions that the American people wrote before the U.S. Constitution?</w:t>
      </w:r>
    </w:p>
    <w:p w:rsidR="00000000" w:rsidDel="00000000" w:rsidP="00000000" w:rsidRDefault="00000000" w:rsidRPr="00000000" w14:paraId="00000015">
      <w:pPr>
        <w:numPr>
          <w:ilvl w:val="0"/>
          <w:numId w:val="2"/>
        </w:numP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was Shays’ Rebellion, and how did it influence the Founding generation?</w:t>
      </w:r>
    </w:p>
    <w:p w:rsidR="00000000" w:rsidDel="00000000" w:rsidP="00000000" w:rsidRDefault="00000000" w:rsidRPr="00000000" w14:paraId="00000016">
      <w:pPr>
        <w:numPr>
          <w:ilvl w:val="0"/>
          <w:numId w:val="2"/>
        </w:numP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key principles underlie the U.S. Constitution, and what sort of system of government did the Founding generation establish? </w:t>
      </w:r>
    </w:p>
    <w:p w:rsidR="00000000" w:rsidDel="00000000" w:rsidP="00000000" w:rsidRDefault="00000000" w:rsidRPr="00000000" w14:paraId="00000017">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tl w:val="0"/>
        </w:rPr>
      </w:r>
    </w:p>
    <w:p w:rsidR="00000000" w:rsidDel="00000000" w:rsidP="00000000" w:rsidRDefault="00000000" w:rsidRPr="00000000" w14:paraId="00000018">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BIG IDEAS</w:t>
      </w:r>
    </w:p>
    <w:p w:rsidR="00000000" w:rsidDel="00000000" w:rsidP="00000000" w:rsidRDefault="00000000" w:rsidRPr="00000000" w14:paraId="00000019">
      <w:pPr>
        <w:spacing w:line="240" w:lineRule="auto"/>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Founders were children of the Enlightenment.  When crafting a new Constitution, they learned from history and from their own experiences.  Between the Declaration of Independence and the U.S. Constitution, the American people were governed at the national level by the Articles of Confederation and at the state level by state constitutions.  With the U.S. Constitution, the Founding generation established a new national government.  This new government was more powerful than the national government established by the Articles of Confederation, but also one of limited powers.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ind w:left="0" w:firstLine="0"/>
        <w:jc w:val="left"/>
        <w:rPr>
          <w:rFonts w:ascii="Calibri" w:cs="Calibri" w:eastAsia="Calibri" w:hAnsi="Calibri"/>
          <w:b w:val="1"/>
          <w:color w:val="073763"/>
          <w:sz w:val="24"/>
          <w:szCs w:val="24"/>
        </w:rPr>
      </w:pPr>
      <w:r w:rsidDel="00000000" w:rsidR="00000000" w:rsidRPr="00000000">
        <w:rPr>
          <w:rtl w:val="0"/>
        </w:rPr>
      </w:r>
    </w:p>
    <w:p w:rsidR="00000000" w:rsidDel="00000000" w:rsidP="00000000" w:rsidRDefault="00000000" w:rsidRPr="00000000" w14:paraId="0000001D">
      <w:pPr>
        <w:spacing w:before="0" w:line="240" w:lineRule="auto"/>
        <w:ind w:left="0" w:firstLine="720"/>
        <w:rPr>
          <w:rFonts w:ascii="Calibri" w:cs="Calibri" w:eastAsia="Calibri" w:hAnsi="Calibri"/>
          <w:b w:val="1"/>
          <w:color w:val="073763"/>
          <w:sz w:val="32"/>
          <w:szCs w:val="32"/>
        </w:rPr>
      </w:pPr>
      <w:r w:rsidDel="00000000" w:rsidR="00000000" w:rsidRPr="00000000">
        <w:rPr>
          <w:rtl w:val="0"/>
        </w:rPr>
      </w:r>
    </w:p>
    <w:p w:rsidR="00000000" w:rsidDel="00000000" w:rsidP="00000000" w:rsidRDefault="00000000" w:rsidRPr="00000000" w14:paraId="0000001E">
      <w:pPr>
        <w:spacing w:before="0" w:line="240" w:lineRule="auto"/>
        <w:ind w:left="0" w:firstLine="720"/>
        <w:rPr>
          <w:rFonts w:ascii="Calibri" w:cs="Calibri" w:eastAsia="Calibri" w:hAnsi="Calibri"/>
          <w:b w:val="1"/>
          <w:color w:val="073763"/>
          <w:sz w:val="32"/>
          <w:szCs w:val="32"/>
        </w:rPr>
      </w:pPr>
      <w:r w:rsidDel="00000000" w:rsidR="00000000" w:rsidRPr="00000000">
        <w:rPr>
          <w:rtl w:val="0"/>
        </w:rPr>
      </w:r>
    </w:p>
    <w:p w:rsidR="00000000" w:rsidDel="00000000" w:rsidP="00000000" w:rsidRDefault="00000000" w:rsidRPr="00000000" w14:paraId="0000001F">
      <w:pPr>
        <w:spacing w:before="0" w:line="240" w:lineRule="auto"/>
        <w:ind w:left="0" w:firstLine="720"/>
        <w:rPr>
          <w:rFonts w:ascii="Calibri" w:cs="Calibri" w:eastAsia="Calibri" w:hAnsi="Calibri"/>
          <w:b w:val="1"/>
          <w:color w:val="073763"/>
          <w:sz w:val="32"/>
          <w:szCs w:val="32"/>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color w:val="073763"/>
          <w:sz w:val="32"/>
          <w:szCs w:val="32"/>
        </w:rPr>
      </w:pPr>
      <w:r w:rsidDel="00000000" w:rsidR="00000000" w:rsidRPr="00000000">
        <w:rPr>
          <w:rFonts w:ascii="Calibri" w:cs="Calibri" w:eastAsia="Calibri" w:hAnsi="Calibri"/>
          <w:b w:val="1"/>
          <w:color w:val="0070c0"/>
          <w:sz w:val="28"/>
          <w:szCs w:val="28"/>
          <w:rtl w:val="0"/>
        </w:rPr>
        <w:t xml:space="preserve">WARM UP</w:t>
      </w:r>
      <w:r w:rsidDel="00000000" w:rsidR="00000000" w:rsidRPr="00000000">
        <w:rPr>
          <w:rtl w:val="0"/>
        </w:rPr>
      </w:r>
    </w:p>
    <w:p w:rsidR="00000000" w:rsidDel="00000000" w:rsidP="00000000" w:rsidRDefault="00000000" w:rsidRPr="00000000" w14:paraId="00000021">
      <w:pPr>
        <w:spacing w:before="0" w:line="240" w:lineRule="auto"/>
        <w:ind w:left="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What are some ways that the U.S. </w:t>
      </w:r>
      <w:r w:rsidDel="00000000" w:rsidR="00000000" w:rsidRPr="00000000">
        <w:rPr>
          <w:rFonts w:ascii="Calibri" w:cs="Calibri" w:eastAsia="Calibri" w:hAnsi="Calibri"/>
          <w:color w:val="073763"/>
          <w:sz w:val="28"/>
          <w:szCs w:val="28"/>
          <w:rtl w:val="0"/>
        </w:rPr>
        <w:t xml:space="preserve">Constitution</w:t>
      </w:r>
      <w:r w:rsidDel="00000000" w:rsidR="00000000" w:rsidRPr="00000000">
        <w:rPr>
          <w:rFonts w:ascii="Calibri" w:cs="Calibri" w:eastAsia="Calibri" w:hAnsi="Calibri"/>
          <w:color w:val="073763"/>
          <w:sz w:val="28"/>
          <w:szCs w:val="28"/>
          <w:rtl w:val="0"/>
        </w:rPr>
        <w:t xml:space="preserve"> </w:t>
      </w:r>
      <w:r w:rsidDel="00000000" w:rsidR="00000000" w:rsidRPr="00000000">
        <w:rPr>
          <w:rFonts w:ascii="Calibri" w:cs="Calibri" w:eastAsia="Calibri" w:hAnsi="Calibri"/>
          <w:color w:val="073763"/>
          <w:sz w:val="28"/>
          <w:szCs w:val="28"/>
          <w:rtl w:val="0"/>
        </w:rPr>
        <w:t xml:space="preserve">balances</w:t>
      </w:r>
      <w:r w:rsidDel="00000000" w:rsidR="00000000" w:rsidRPr="00000000">
        <w:rPr>
          <w:rFonts w:ascii="Calibri" w:cs="Calibri" w:eastAsia="Calibri" w:hAnsi="Calibri"/>
          <w:color w:val="073763"/>
          <w:sz w:val="28"/>
          <w:szCs w:val="28"/>
          <w:rtl w:val="0"/>
        </w:rPr>
        <w:t xml:space="preserve"> the powers of “the one, the few, and the many”? Provide two or three examples. </w:t>
      </w:r>
    </w:p>
    <w:p w:rsidR="00000000" w:rsidDel="00000000" w:rsidP="00000000" w:rsidRDefault="00000000" w:rsidRPr="00000000" w14:paraId="00000022">
      <w:pPr>
        <w:spacing w:after="0" w:before="0" w:line="240" w:lineRule="auto"/>
        <w:ind w:left="0" w:firstLine="720"/>
        <w:rPr>
          <w:rFonts w:ascii="Calibri" w:cs="Calibri" w:eastAsia="Calibri" w:hAnsi="Calibri"/>
          <w:b w:val="1"/>
          <w:color w:val="073763"/>
          <w:sz w:val="24"/>
          <w:szCs w:val="24"/>
        </w:rPr>
      </w:pPr>
      <w:r w:rsidDel="00000000" w:rsidR="00000000" w:rsidRPr="00000000">
        <w:rPr>
          <w:rtl w:val="0"/>
        </w:rPr>
      </w:r>
    </w:p>
    <w:p w:rsidR="00000000" w:rsidDel="00000000" w:rsidP="00000000" w:rsidRDefault="00000000" w:rsidRPr="00000000" w14:paraId="00000023">
      <w:pPr>
        <w:spacing w:after="0" w:before="0" w:line="240" w:lineRule="auto"/>
        <w:ind w:left="0" w:firstLine="720"/>
        <w:rPr>
          <w:rFonts w:ascii="Calibri" w:cs="Calibri" w:eastAsia="Calibri" w:hAnsi="Calibri"/>
          <w:b w:val="1"/>
          <w:color w:val="073763"/>
          <w:sz w:val="24"/>
          <w:szCs w:val="24"/>
        </w:rPr>
      </w:pPr>
      <w:r w:rsidDel="00000000" w:rsidR="00000000" w:rsidRPr="00000000">
        <w:rPr>
          <w:rtl w:val="0"/>
        </w:rPr>
      </w:r>
    </w:p>
    <w:p w:rsidR="00000000" w:rsidDel="00000000" w:rsidP="00000000" w:rsidRDefault="00000000" w:rsidRPr="00000000" w14:paraId="00000024">
      <w:pPr>
        <w:spacing w:after="0" w:before="0" w:line="240" w:lineRule="auto"/>
        <w:ind w:left="0" w:firstLine="720"/>
        <w:rPr>
          <w:rFonts w:ascii="Calibri" w:cs="Calibri" w:eastAsia="Calibri" w:hAnsi="Calibri"/>
          <w:b w:val="1"/>
          <w:color w:val="073763"/>
          <w:sz w:val="24"/>
          <w:szCs w:val="24"/>
        </w:rPr>
      </w:pPr>
      <w:r w:rsidDel="00000000" w:rsidR="00000000" w:rsidRPr="00000000">
        <w:rPr>
          <w:rtl w:val="0"/>
        </w:rPr>
      </w:r>
    </w:p>
    <w:p w:rsidR="00000000" w:rsidDel="00000000" w:rsidP="00000000" w:rsidRDefault="00000000" w:rsidRPr="00000000" w14:paraId="00000025">
      <w:pPr>
        <w:spacing w:after="0" w:before="0" w:line="240" w:lineRule="auto"/>
        <w:ind w:left="0" w:firstLine="720"/>
        <w:rPr>
          <w:rFonts w:ascii="Calibri" w:cs="Calibri" w:eastAsia="Calibri" w:hAnsi="Calibri"/>
          <w:b w:val="1"/>
          <w:color w:val="073763"/>
          <w:sz w:val="24"/>
          <w:szCs w:val="24"/>
        </w:rPr>
      </w:pPr>
      <w:r w:rsidDel="00000000" w:rsidR="00000000" w:rsidRPr="00000000">
        <w:rPr>
          <w:rtl w:val="0"/>
        </w:rPr>
      </w:r>
    </w:p>
    <w:p w:rsidR="00000000" w:rsidDel="00000000" w:rsidP="00000000" w:rsidRDefault="00000000" w:rsidRPr="00000000" w14:paraId="00000026">
      <w:pPr>
        <w:spacing w:after="0" w:before="0" w:line="240" w:lineRule="auto"/>
        <w:ind w:left="0" w:firstLine="720"/>
        <w:rPr>
          <w:rFonts w:ascii="Calibri" w:cs="Calibri" w:eastAsia="Calibri" w:hAnsi="Calibri"/>
          <w:b w:val="1"/>
          <w:color w:val="073763"/>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color w:val="002060"/>
          <w:sz w:val="24"/>
          <w:szCs w:val="24"/>
        </w:rPr>
      </w:pPr>
      <w:r w:rsidDel="00000000" w:rsidR="00000000" w:rsidRPr="00000000">
        <w:rPr>
          <w:rFonts w:ascii="Calibri" w:cs="Calibri" w:eastAsia="Calibri" w:hAnsi="Calibri"/>
          <w:b w:val="1"/>
          <w:color w:val="0070c0"/>
          <w:sz w:val="28"/>
          <w:szCs w:val="28"/>
          <w:rtl w:val="0"/>
        </w:rPr>
        <w:t xml:space="preserve">PART I: ROAD TO THE CONVENTION</w:t>
      </w:r>
      <w:r w:rsidDel="00000000" w:rsidR="00000000" w:rsidRPr="00000000">
        <w:rPr>
          <w:rtl w:val="0"/>
        </w:rPr>
      </w:r>
    </w:p>
    <w:p w:rsidR="00000000" w:rsidDel="00000000" w:rsidP="00000000" w:rsidRDefault="00000000" w:rsidRPr="00000000" w14:paraId="00000028">
      <w:pPr>
        <w:spacing w:line="240" w:lineRule="auto"/>
        <w:ind w:left="0" w:firstLine="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 Articles of Confederation</w:t>
      </w:r>
    </w:p>
    <w:p w:rsidR="00000000" w:rsidDel="00000000" w:rsidP="00000000" w:rsidRDefault="00000000" w:rsidRPr="00000000" w14:paraId="00000029">
      <w:pPr>
        <w:spacing w:line="240" w:lineRule="auto"/>
        <w:ind w:left="0" w:firstLine="0"/>
        <w:rPr>
          <w:rFonts w:ascii="Calibri" w:cs="Calibri" w:eastAsia="Calibri" w:hAnsi="Calibri"/>
          <w:color w:val="073763"/>
          <w:sz w:val="28"/>
          <w:szCs w:val="28"/>
        </w:rPr>
      </w:pPr>
      <w:r w:rsidDel="00000000" w:rsidR="00000000" w:rsidRPr="00000000">
        <w:rPr>
          <w:rFonts w:ascii="Calibri" w:cs="Calibri" w:eastAsia="Calibri" w:hAnsi="Calibri"/>
          <w:color w:val="002060"/>
          <w:sz w:val="28"/>
          <w:szCs w:val="28"/>
          <w:rtl w:val="0"/>
        </w:rPr>
        <w:t xml:space="preserve">The Articles created a weak central government, or a “</w:t>
      </w:r>
      <w:r w:rsidDel="00000000" w:rsidR="00000000" w:rsidRPr="00000000">
        <w:rPr>
          <w:rFonts w:ascii="Calibri" w:cs="Calibri" w:eastAsia="Calibri" w:hAnsi="Calibri"/>
          <w:b w:val="1"/>
          <w:color w:val="002060"/>
          <w:sz w:val="28"/>
          <w:szCs w:val="28"/>
          <w:rtl w:val="0"/>
        </w:rPr>
        <w:t xml:space="preserve">league of friendship”.</w:t>
      </w:r>
      <w:r w:rsidDel="00000000" w:rsidR="00000000" w:rsidRPr="00000000">
        <w:rPr>
          <w:rtl w:val="0"/>
        </w:rPr>
      </w:r>
    </w:p>
    <w:tbl>
      <w:tblPr>
        <w:tblStyle w:val="Table1"/>
        <w:tblW w:w="1072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62.5"/>
        <w:gridCol w:w="5362.5"/>
        <w:tblGridChange w:id="0">
          <w:tblGrid>
            <w:gridCol w:w="5362.5"/>
            <w:gridCol w:w="5362.5"/>
          </w:tblGrid>
        </w:tblGridChange>
      </w:tblGrid>
      <w:tr>
        <w:trPr>
          <w:cantSplit w:val="0"/>
          <w:trHeight w:val="48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ind w:left="72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Describe the structure of the government under the Articles of Confederation and some of the limits of its powers.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Structure of the government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073763"/>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Limits of its power</w:t>
            </w:r>
          </w:p>
        </w:tc>
      </w:tr>
    </w:tbl>
    <w:p w:rsidR="00000000" w:rsidDel="00000000" w:rsidP="00000000" w:rsidRDefault="00000000" w:rsidRPr="00000000" w14:paraId="00000035">
      <w:pPr>
        <w:spacing w:after="0" w:before="240" w:line="240" w:lineRule="auto"/>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Shays’ Rebellion</w:t>
      </w:r>
    </w:p>
    <w:p w:rsidR="00000000" w:rsidDel="00000000" w:rsidP="00000000" w:rsidRDefault="00000000" w:rsidRPr="00000000" w14:paraId="00000036">
      <w:pPr>
        <w:spacing w:after="0" w:before="0" w:line="240" w:lineRule="auto"/>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Massachusetts, 1786</w:t>
      </w:r>
    </w:p>
    <w:p w:rsidR="00000000" w:rsidDel="00000000" w:rsidP="00000000" w:rsidRDefault="00000000" w:rsidRPr="00000000" w14:paraId="00000037">
      <w:pPr>
        <w:spacing w:after="0" w:before="0" w:line="240" w:lineRule="auto"/>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ab/>
      </w:r>
    </w:p>
    <w:p w:rsidR="00000000" w:rsidDel="00000000" w:rsidP="00000000" w:rsidRDefault="00000000" w:rsidRPr="00000000" w14:paraId="00000038">
      <w:pPr>
        <w:spacing w:after="0" w:before="0" w:line="240" w:lineRule="auto"/>
        <w:ind w:left="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What are three causes of Shays’ Rebellion?</w:t>
      </w:r>
    </w:p>
    <w:p w:rsidR="00000000" w:rsidDel="00000000" w:rsidP="00000000" w:rsidRDefault="00000000" w:rsidRPr="00000000" w14:paraId="00000039">
      <w:pPr>
        <w:spacing w:after="240" w:before="0" w:line="240" w:lineRule="auto"/>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ab/>
        <w:t xml:space="preserve">1.</w:t>
      </w:r>
    </w:p>
    <w:p w:rsidR="00000000" w:rsidDel="00000000" w:rsidP="00000000" w:rsidRDefault="00000000" w:rsidRPr="00000000" w14:paraId="0000003A">
      <w:pPr>
        <w:spacing w:after="0" w:before="0" w:line="240" w:lineRule="auto"/>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ab/>
        <w:tab/>
      </w:r>
    </w:p>
    <w:p w:rsidR="00000000" w:rsidDel="00000000" w:rsidP="00000000" w:rsidRDefault="00000000" w:rsidRPr="00000000" w14:paraId="0000003B">
      <w:pPr>
        <w:spacing w:after="240" w:before="0" w:line="240" w:lineRule="auto"/>
        <w:ind w:left="72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2.</w:t>
      </w:r>
    </w:p>
    <w:p w:rsidR="00000000" w:rsidDel="00000000" w:rsidP="00000000" w:rsidRDefault="00000000" w:rsidRPr="00000000" w14:paraId="0000003C">
      <w:pPr>
        <w:spacing w:after="0" w:before="0" w:line="240" w:lineRule="auto"/>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ab/>
        <w:tab/>
      </w:r>
    </w:p>
    <w:p w:rsidR="00000000" w:rsidDel="00000000" w:rsidP="00000000" w:rsidRDefault="00000000" w:rsidRPr="00000000" w14:paraId="0000003D">
      <w:pPr>
        <w:spacing w:after="240" w:before="0" w:line="240" w:lineRule="auto"/>
        <w:ind w:left="72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3.</w:t>
        <w:tab/>
      </w:r>
    </w:p>
    <w:p w:rsidR="00000000" w:rsidDel="00000000" w:rsidP="00000000" w:rsidRDefault="00000000" w:rsidRPr="00000000" w14:paraId="0000003E">
      <w:pPr>
        <w:spacing w:line="240" w:lineRule="auto"/>
        <w:ind w:left="0" w:firstLine="72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3F">
      <w:pPr>
        <w:spacing w:line="240" w:lineRule="auto"/>
        <w:ind w:left="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What did the Founding generation learn from Shays’ Rebellion?</w:t>
      </w:r>
    </w:p>
    <w:p w:rsidR="00000000" w:rsidDel="00000000" w:rsidP="00000000" w:rsidRDefault="00000000" w:rsidRPr="00000000" w14:paraId="00000040">
      <w:pPr>
        <w:spacing w:line="240" w:lineRule="auto"/>
        <w:ind w:left="0" w:firstLine="720"/>
        <w:rPr>
          <w:rFonts w:ascii="Calibri" w:cs="Calibri" w:eastAsia="Calibri" w:hAnsi="Calibri"/>
          <w:b w:val="1"/>
          <w:color w:val="073763"/>
          <w:sz w:val="32"/>
          <w:szCs w:val="32"/>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color w:val="073763"/>
          <w:sz w:val="36"/>
          <w:szCs w:val="36"/>
        </w:rPr>
      </w:pPr>
      <w:r w:rsidDel="00000000" w:rsidR="00000000" w:rsidRPr="00000000">
        <w:rPr>
          <w:rFonts w:ascii="Calibri" w:cs="Calibri" w:eastAsia="Calibri" w:hAnsi="Calibri"/>
          <w:b w:val="1"/>
          <w:color w:val="0070c0"/>
          <w:sz w:val="28"/>
          <w:szCs w:val="28"/>
          <w:rtl w:val="0"/>
        </w:rPr>
        <w:t xml:space="preserve">PART II: PRINCIPLES OF THE AMERICAN CONSTITUTION</w:t>
      </w:r>
      <w:r w:rsidDel="00000000" w:rsidR="00000000" w:rsidRPr="00000000">
        <w:rPr>
          <w:rtl w:val="0"/>
        </w:rPr>
      </w:r>
    </w:p>
    <w:p w:rsidR="00000000" w:rsidDel="00000000" w:rsidP="00000000" w:rsidRDefault="00000000" w:rsidRPr="00000000" w14:paraId="00000042">
      <w:pPr>
        <w:spacing w:line="240" w:lineRule="auto"/>
        <w:ind w:left="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We are going to focus on some of the key principles underlying the U.S. Constitution: popular sovereignty, federalism, separation of powers, checks and balances, and republicanism.</w:t>
      </w:r>
    </w:p>
    <w:p w:rsidR="00000000" w:rsidDel="00000000" w:rsidP="00000000" w:rsidRDefault="00000000" w:rsidRPr="00000000" w14:paraId="00000043">
      <w:pPr>
        <w:spacing w:line="240" w:lineRule="auto"/>
        <w:ind w:left="0" w:firstLine="720"/>
        <w:rPr>
          <w:rFonts w:ascii="Calibri" w:cs="Calibri" w:eastAsia="Calibri" w:hAnsi="Calibri"/>
          <w:color w:val="073763"/>
          <w:sz w:val="28"/>
          <w:szCs w:val="28"/>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5235"/>
        <w:gridCol w:w="3600"/>
        <w:tblGridChange w:id="0">
          <w:tblGrid>
            <w:gridCol w:w="1965"/>
            <w:gridCol w:w="5235"/>
            <w:gridCol w:w="36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Principle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Definition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(in your own words)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Key Words, Ideas, or People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Popular Sovereignty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ind w:left="0" w:firstLine="0"/>
              <w:rPr>
                <w:rFonts w:ascii="Calibri" w:cs="Calibri" w:eastAsia="Calibri" w:hAnsi="Calibri"/>
                <w:color w:val="073763"/>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Federalism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Separation of Powers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Checks and Balances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tc>
      </w:tr>
      <w:tr>
        <w:trPr>
          <w:cantSplit w:val="0"/>
          <w:trHeight w:val="154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Republicanism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before="0" w:line="240" w:lineRule="auto"/>
              <w:rPr>
                <w:rFonts w:ascii="Calibri" w:cs="Calibri" w:eastAsia="Calibri" w:hAnsi="Calibri"/>
                <w:color w:val="073763"/>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73763"/>
                <w:sz w:val="28"/>
                <w:szCs w:val="28"/>
              </w:rPr>
            </w:pPr>
            <w:r w:rsidDel="00000000" w:rsidR="00000000" w:rsidRPr="00000000">
              <w:rPr>
                <w:rtl w:val="0"/>
              </w:rPr>
            </w:r>
          </w:p>
        </w:tc>
      </w:tr>
    </w:tbl>
    <w:p w:rsidR="00000000" w:rsidDel="00000000" w:rsidP="00000000" w:rsidRDefault="00000000" w:rsidRPr="00000000" w14:paraId="0000006B">
      <w:pPr>
        <w:spacing w:line="240" w:lineRule="auto"/>
        <w:ind w:left="0" w:firstLine="72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6C">
      <w:pPr>
        <w:spacing w:line="240" w:lineRule="auto"/>
        <w:ind w:left="0" w:firstLine="0"/>
        <w:rPr>
          <w:rFonts w:ascii="Calibri" w:cs="Calibri" w:eastAsia="Calibri" w:hAnsi="Calibri"/>
          <w:b w:val="1"/>
          <w:color w:val="073763"/>
          <w:sz w:val="28"/>
          <w:szCs w:val="28"/>
        </w:rPr>
      </w:pPr>
      <w:r w:rsidDel="00000000" w:rsidR="00000000" w:rsidRPr="00000000">
        <w:rPr>
          <w:rtl w:val="0"/>
        </w:rPr>
      </w:r>
    </w:p>
    <w:p w:rsidR="00000000" w:rsidDel="00000000" w:rsidP="00000000" w:rsidRDefault="00000000" w:rsidRPr="00000000" w14:paraId="0000006D">
      <w:pPr>
        <w:spacing w:line="240" w:lineRule="auto"/>
        <w:ind w:left="0" w:firstLine="0"/>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Five Key Constitutional Principles</w:t>
      </w:r>
    </w:p>
    <w:p w:rsidR="00000000" w:rsidDel="00000000" w:rsidP="00000000" w:rsidRDefault="00000000" w:rsidRPr="00000000" w14:paraId="0000006E">
      <w:pPr>
        <w:spacing w:line="240" w:lineRule="auto"/>
        <w:ind w:left="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Let’s explore how these key principles combine into a broader vision for the national government under the new Constitution.</w:t>
      </w:r>
    </w:p>
    <w:p w:rsidR="00000000" w:rsidDel="00000000" w:rsidP="00000000" w:rsidRDefault="00000000" w:rsidRPr="00000000" w14:paraId="0000006F">
      <w:pPr>
        <w:spacing w:line="240" w:lineRule="auto"/>
        <w:ind w:left="720" w:firstLine="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70">
      <w:pPr>
        <w:spacing w:line="240" w:lineRule="auto"/>
        <w:ind w:left="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How do these principles, working together, create a system of limited powers in the Constitution?</w:t>
      </w:r>
    </w:p>
    <w:p w:rsidR="00000000" w:rsidDel="00000000" w:rsidP="00000000" w:rsidRDefault="00000000" w:rsidRPr="00000000" w14:paraId="00000071">
      <w:pPr>
        <w:spacing w:line="240" w:lineRule="auto"/>
        <w:ind w:left="720" w:firstLine="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72">
      <w:pPr>
        <w:spacing w:line="240" w:lineRule="auto"/>
        <w:ind w:left="720" w:firstLine="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73">
      <w:pPr>
        <w:spacing w:line="240" w:lineRule="auto"/>
        <w:ind w:left="720" w:firstLine="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74">
      <w:pPr>
        <w:spacing w:line="240" w:lineRule="auto"/>
        <w:ind w:left="0" w:firstLine="0"/>
        <w:rPr>
          <w:rFonts w:ascii="Calibri" w:cs="Calibri" w:eastAsia="Calibri" w:hAnsi="Calibri"/>
          <w:color w:val="073763"/>
          <w:sz w:val="24"/>
          <w:szCs w:val="24"/>
        </w:rPr>
      </w:pPr>
      <w:r w:rsidDel="00000000" w:rsidR="00000000" w:rsidRPr="00000000">
        <w:rPr>
          <w:rFonts w:ascii="Calibri" w:cs="Calibri" w:eastAsia="Calibri" w:hAnsi="Calibri"/>
          <w:color w:val="073763"/>
          <w:sz w:val="28"/>
          <w:szCs w:val="28"/>
          <w:rtl w:val="0"/>
        </w:rPr>
        <w:t xml:space="preserve">What role did the </w:t>
      </w:r>
      <w:r w:rsidDel="00000000" w:rsidR="00000000" w:rsidRPr="00000000">
        <w:rPr>
          <w:rFonts w:ascii="Calibri" w:cs="Calibri" w:eastAsia="Calibri" w:hAnsi="Calibri"/>
          <w:i w:val="1"/>
          <w:color w:val="073763"/>
          <w:sz w:val="28"/>
          <w:szCs w:val="28"/>
          <w:rtl w:val="0"/>
        </w:rPr>
        <w:t xml:space="preserve">Federalist Papers</w:t>
      </w:r>
      <w:r w:rsidDel="00000000" w:rsidR="00000000" w:rsidRPr="00000000">
        <w:rPr>
          <w:rFonts w:ascii="Calibri" w:cs="Calibri" w:eastAsia="Calibri" w:hAnsi="Calibri"/>
          <w:color w:val="073763"/>
          <w:sz w:val="28"/>
          <w:szCs w:val="28"/>
          <w:rtl w:val="0"/>
        </w:rPr>
        <w:t xml:space="preserve"> play in advocating for these principles?</w:t>
      </w:r>
      <w:r w:rsidDel="00000000" w:rsidR="00000000" w:rsidRPr="00000000">
        <w:rPr>
          <w:rtl w:val="0"/>
        </w:rPr>
      </w:r>
    </w:p>
    <w:p w:rsidR="00000000" w:rsidDel="00000000" w:rsidP="00000000" w:rsidRDefault="00000000" w:rsidRPr="00000000" w14:paraId="00000075">
      <w:pPr>
        <w:spacing w:after="240" w:lineRule="auto"/>
        <w:ind w:left="720" w:firstLine="0"/>
        <w:rPr>
          <w:rFonts w:ascii="Calibri" w:cs="Calibri" w:eastAsia="Calibri" w:hAnsi="Calibri"/>
          <w:color w:val="073763"/>
          <w:sz w:val="24"/>
          <w:szCs w:val="24"/>
        </w:rPr>
      </w:pPr>
      <w:r w:rsidDel="00000000" w:rsidR="00000000" w:rsidRPr="00000000">
        <w:rPr>
          <w:rtl w:val="0"/>
        </w:rPr>
      </w:r>
    </w:p>
    <w:p w:rsidR="00000000" w:rsidDel="00000000" w:rsidP="00000000" w:rsidRDefault="00000000" w:rsidRPr="00000000" w14:paraId="00000076">
      <w:pPr>
        <w:spacing w:after="240" w:lineRule="auto"/>
        <w:ind w:left="720" w:firstLine="0"/>
        <w:rPr>
          <w:rFonts w:ascii="Calibri" w:cs="Calibri" w:eastAsia="Calibri" w:hAnsi="Calibri"/>
          <w:color w:val="073763"/>
          <w:sz w:val="24"/>
          <w:szCs w:val="24"/>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color w:val="073763"/>
          <w:sz w:val="24"/>
          <w:szCs w:val="24"/>
        </w:rPr>
      </w:pPr>
      <w:r w:rsidDel="00000000" w:rsidR="00000000" w:rsidRPr="00000000">
        <w:rPr>
          <w:rFonts w:ascii="Calibri" w:cs="Calibri" w:eastAsia="Calibri" w:hAnsi="Calibri"/>
          <w:b w:val="1"/>
          <w:color w:val="0070c0"/>
          <w:sz w:val="28"/>
          <w:szCs w:val="28"/>
          <w:rtl w:val="0"/>
        </w:rPr>
        <w:t xml:space="preserve">FINAL REFLECTION </w:t>
      </w:r>
      <w:r w:rsidDel="00000000" w:rsidR="00000000" w:rsidRPr="00000000">
        <w:rPr>
          <w:rtl w:val="0"/>
        </w:rPr>
      </w:r>
    </w:p>
    <w:p w:rsidR="00000000" w:rsidDel="00000000" w:rsidP="00000000" w:rsidRDefault="00000000" w:rsidRPr="00000000" w14:paraId="00000078">
      <w:pPr>
        <w:ind w:left="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Before we end the session today, let’s reflect back on the question we asked at the beginning:</w:t>
      </w:r>
    </w:p>
    <w:p w:rsidR="00000000" w:rsidDel="00000000" w:rsidP="00000000" w:rsidRDefault="00000000" w:rsidRPr="00000000" w14:paraId="00000079">
      <w:pPr>
        <w:spacing w:line="240" w:lineRule="auto"/>
        <w:ind w:left="720" w:firstLine="0"/>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What are some ways that the U.S. </w:t>
      </w:r>
      <w:r w:rsidDel="00000000" w:rsidR="00000000" w:rsidRPr="00000000">
        <w:rPr>
          <w:rFonts w:ascii="Calibri" w:cs="Calibri" w:eastAsia="Calibri" w:hAnsi="Calibri"/>
          <w:b w:val="1"/>
          <w:color w:val="073763"/>
          <w:sz w:val="28"/>
          <w:szCs w:val="28"/>
          <w:rtl w:val="0"/>
        </w:rPr>
        <w:t xml:space="preserve">Constitution</w:t>
      </w:r>
      <w:r w:rsidDel="00000000" w:rsidR="00000000" w:rsidRPr="00000000">
        <w:rPr>
          <w:rFonts w:ascii="Calibri" w:cs="Calibri" w:eastAsia="Calibri" w:hAnsi="Calibri"/>
          <w:b w:val="1"/>
          <w:color w:val="073763"/>
          <w:sz w:val="28"/>
          <w:szCs w:val="28"/>
          <w:rtl w:val="0"/>
        </w:rPr>
        <w:t xml:space="preserve"> </w:t>
      </w:r>
      <w:r w:rsidDel="00000000" w:rsidR="00000000" w:rsidRPr="00000000">
        <w:rPr>
          <w:rFonts w:ascii="Calibri" w:cs="Calibri" w:eastAsia="Calibri" w:hAnsi="Calibri"/>
          <w:b w:val="1"/>
          <w:color w:val="073763"/>
          <w:sz w:val="28"/>
          <w:szCs w:val="28"/>
          <w:rtl w:val="0"/>
        </w:rPr>
        <w:t xml:space="preserve">balances</w:t>
      </w:r>
      <w:r w:rsidDel="00000000" w:rsidR="00000000" w:rsidRPr="00000000">
        <w:rPr>
          <w:rFonts w:ascii="Calibri" w:cs="Calibri" w:eastAsia="Calibri" w:hAnsi="Calibri"/>
          <w:b w:val="1"/>
          <w:color w:val="073763"/>
          <w:sz w:val="28"/>
          <w:szCs w:val="28"/>
          <w:rtl w:val="0"/>
        </w:rPr>
        <w:t xml:space="preserve"> the powers of “the one, the few, and the many”?</w:t>
      </w:r>
    </w:p>
    <w:p w:rsidR="00000000" w:rsidDel="00000000" w:rsidP="00000000" w:rsidRDefault="00000000" w:rsidRPr="00000000" w14:paraId="0000007A">
      <w:pPr>
        <w:spacing w:after="240" w:lineRule="auto"/>
        <w:ind w:left="0" w:firstLine="0"/>
        <w:rPr>
          <w:rFonts w:ascii="Calibri" w:cs="Calibri" w:eastAsia="Calibri" w:hAnsi="Calibri"/>
          <w:color w:val="073763"/>
          <w:sz w:val="28"/>
          <w:szCs w:val="28"/>
        </w:rPr>
      </w:pPr>
      <w:r w:rsidDel="00000000" w:rsidR="00000000" w:rsidRPr="00000000">
        <w:rPr>
          <w:rFonts w:ascii="Calibri" w:cs="Calibri" w:eastAsia="Calibri" w:hAnsi="Calibri"/>
          <w:color w:val="073763"/>
          <w:sz w:val="28"/>
          <w:szCs w:val="28"/>
          <w:rtl w:val="0"/>
        </w:rPr>
        <w:t xml:space="preserve">Can you add two or three words to your original answer based on what you heard today?</w:t>
      </w:r>
    </w:p>
    <w:p w:rsidR="00000000" w:rsidDel="00000000" w:rsidP="00000000" w:rsidRDefault="00000000" w:rsidRPr="00000000" w14:paraId="0000007B">
      <w:pPr>
        <w:spacing w:after="240" w:lineRule="auto"/>
        <w:ind w:left="720" w:firstLine="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7C">
      <w:pPr>
        <w:spacing w:after="240" w:lineRule="auto"/>
        <w:ind w:left="720" w:firstLine="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7D">
      <w:pPr>
        <w:spacing w:after="240" w:lineRule="auto"/>
        <w:ind w:left="720" w:firstLine="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7E">
      <w:pPr>
        <w:spacing w:after="240" w:lineRule="auto"/>
        <w:ind w:firstLine="720"/>
        <w:rPr>
          <w:rFonts w:ascii="Calibri" w:cs="Calibri" w:eastAsia="Calibri" w:hAnsi="Calibri"/>
          <w:color w:val="073763"/>
          <w:sz w:val="28"/>
          <w:szCs w:val="28"/>
        </w:rPr>
      </w:pPr>
      <w:r w:rsidDel="00000000" w:rsidR="00000000" w:rsidRPr="00000000">
        <w:rPr>
          <w:rtl w:val="0"/>
        </w:rPr>
      </w:r>
    </w:p>
    <w:p w:rsidR="00000000" w:rsidDel="00000000" w:rsidP="00000000" w:rsidRDefault="00000000" w:rsidRPr="00000000" w14:paraId="0000007F">
      <w:pPr>
        <w:spacing w:after="240" w:lineRule="auto"/>
        <w:ind w:left="0" w:firstLine="0"/>
        <w:rPr>
          <w:rFonts w:ascii="Calibri" w:cs="Calibri" w:eastAsia="Calibri" w:hAnsi="Calibri"/>
          <w:color w:val="073763"/>
          <w:sz w:val="32"/>
          <w:szCs w:val="32"/>
        </w:rPr>
      </w:pPr>
      <w:r w:rsidDel="00000000" w:rsidR="00000000" w:rsidRPr="00000000">
        <w:rPr>
          <w:rFonts w:ascii="Calibri" w:cs="Calibri" w:eastAsia="Calibri" w:hAnsi="Calibri"/>
          <w:b w:val="1"/>
          <w:color w:val="073763"/>
          <w:sz w:val="32"/>
          <w:szCs w:val="32"/>
          <w:rtl w:val="0"/>
        </w:rPr>
        <w:t xml:space="preserve">Notes: Take notes here or list all of your questions for the scholar</w:t>
      </w: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rFonts w:ascii="Calibri" w:cs="Calibri" w:eastAsia="Calibri" w:hAnsi="Calibri"/>
        <w:b w:val="1"/>
        <w:color w:val="073763"/>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-142874</wp:posOffset>
          </wp:positionV>
          <wp:extent cx="2338388" cy="80944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38388" cy="809442"/>
                  </a:xfrm>
                  <a:prstGeom prst="rect"/>
                  <a:ln/>
                </pic:spPr>
              </pic:pic>
            </a:graphicData>
          </a:graphic>
        </wp:anchor>
      </w:drawing>
    </w:r>
  </w:p>
  <w:p w:rsidR="00000000" w:rsidDel="00000000" w:rsidP="00000000" w:rsidRDefault="00000000" w:rsidRPr="00000000" w14:paraId="00000081">
    <w:pPr>
      <w:jc w:val="right"/>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Scholar Exchange: Principles of the American </w:t>
    </w:r>
    <w:r w:rsidDel="00000000" w:rsidR="00000000" w:rsidRPr="00000000">
      <w:rPr>
        <w:rFonts w:ascii="Calibri" w:cs="Calibri" w:eastAsia="Calibri" w:hAnsi="Calibri"/>
        <w:b w:val="1"/>
        <w:color w:val="073763"/>
        <w:sz w:val="24"/>
        <w:szCs w:val="24"/>
        <w:rtl w:val="0"/>
      </w:rPr>
      <w:t xml:space="preserve">Constitution</w:t>
    </w:r>
  </w:p>
  <w:p w:rsidR="00000000" w:rsidDel="00000000" w:rsidP="00000000" w:rsidRDefault="00000000" w:rsidRPr="00000000" w14:paraId="00000082">
    <w:pPr>
      <w:jc w:val="right"/>
      <w:rPr/>
    </w:pPr>
    <w:r w:rsidDel="00000000" w:rsidR="00000000" w:rsidRPr="00000000">
      <w:rPr>
        <w:rFonts w:ascii="Calibri" w:cs="Calibri" w:eastAsia="Calibri" w:hAnsi="Calibri"/>
        <w:b w:val="1"/>
        <w:color w:val="073763"/>
        <w:sz w:val="24"/>
        <w:szCs w:val="24"/>
        <w:rtl w:val="0"/>
      </w:rPr>
      <w:t xml:space="preserve">Advanced </w:t>
    </w:r>
    <w:r w:rsidDel="00000000" w:rsidR="00000000" w:rsidRPr="00000000">
      <w:rPr>
        <w:rFonts w:ascii="Calibri" w:cs="Calibri" w:eastAsia="Calibri" w:hAnsi="Calibri"/>
        <w:b w:val="1"/>
        <w:color w:val="002060"/>
        <w:sz w:val="24"/>
        <w:szCs w:val="24"/>
        <w:rtl w:val="0"/>
      </w:rPr>
      <w:t xml:space="preserve">Level Class Outline and Worksheet</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nstitutioncenter.org/interactive-constitution/learning-material/articles-of-confederatio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