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40"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THE PRESIDENCY</w:t>
            </w:r>
          </w:p>
        </w:tc>
      </w:tr>
    </w:tbl>
    <w:p w:rsidR="00000000" w:rsidDel="00000000" w:rsidP="00000000" w:rsidRDefault="00000000" w:rsidRPr="00000000" w14:paraId="00000003">
      <w:pPr>
        <w:spacing w:after="0" w:line="240" w:lineRule="auto"/>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In this activity, you will view a video on the presidency and what the Constitution says about it. You will</w:t>
      </w:r>
      <w:r w:rsidDel="00000000" w:rsidR="00000000" w:rsidRPr="00000000">
        <w:rPr>
          <w:rFonts w:ascii="Arial" w:cs="Arial" w:eastAsia="Arial" w:hAnsi="Arial"/>
          <w:rtl w:val="0"/>
        </w:rPr>
        <w:t xml:space="preserve"> begin to collect notes for the next two activities on Convention Debates over the Presidency and Tests of Presidential Power.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color w:val="000000"/>
          <w:rtl w:val="0"/>
        </w:rPr>
        <w:t xml:space="preserve">Watch the </w:t>
      </w:r>
      <w:hyperlink r:id="rId7">
        <w:r w:rsidDel="00000000" w:rsidR="00000000" w:rsidRPr="00000000">
          <w:rPr>
            <w:rFonts w:ascii="Arial" w:cs="Arial" w:eastAsia="Arial" w:hAnsi="Arial"/>
            <w:color w:val="1155cc"/>
            <w:u w:val="single"/>
            <w:rtl w:val="0"/>
          </w:rPr>
          <w:t xml:space="preserve">video</w:t>
        </w:r>
      </w:hyperlink>
      <w:r w:rsidDel="00000000" w:rsidR="00000000" w:rsidRPr="00000000">
        <w:rPr>
          <w:rFonts w:ascii="Arial" w:cs="Arial" w:eastAsia="Arial" w:hAnsi="Arial"/>
          <w:color w:val="000000"/>
          <w:rtl w:val="0"/>
        </w:rPr>
        <w:t xml:space="preserve"> and answer the </w:t>
      </w:r>
      <w:r w:rsidDel="00000000" w:rsidR="00000000" w:rsidRPr="00000000">
        <w:rPr>
          <w:rFonts w:ascii="Arial" w:cs="Arial" w:eastAsia="Arial" w:hAnsi="Arial"/>
          <w:rtl w:val="0"/>
        </w:rPr>
        <w:t xml:space="preserve">questions below.</w:t>
      </w:r>
    </w:p>
    <w:p w:rsidR="00000000" w:rsidDel="00000000" w:rsidP="00000000" w:rsidRDefault="00000000" w:rsidRPr="00000000" w14:paraId="00000008">
      <w:pPr>
        <w:spacing w:after="0" w:lineRule="auto"/>
        <w:rPr>
          <w:rFonts w:ascii="Arial" w:cs="Arial" w:eastAsia="Arial" w:hAnsi="Arial"/>
        </w:rPr>
      </w:pPr>
      <w:bookmarkStart w:colFirst="0" w:colLast="0" w:name="_heading=h.s7dbyi14kdb3" w:id="1"/>
      <w:bookmarkEnd w:id="1"/>
      <w:r w:rsidDel="00000000" w:rsidR="00000000" w:rsidRPr="00000000">
        <w:rPr>
          <w:rtl w:val="0"/>
        </w:rPr>
      </w:r>
    </w:p>
    <w:p w:rsidR="00000000" w:rsidDel="00000000" w:rsidP="00000000" w:rsidRDefault="00000000" w:rsidRPr="00000000" w14:paraId="00000009">
      <w:pPr>
        <w:rPr>
          <w:rFonts w:ascii="Arial" w:cs="Arial" w:eastAsia="Arial" w:hAnsi="Arial"/>
          <w:color w:val="002169"/>
        </w:rPr>
      </w:pPr>
      <w:bookmarkStart w:colFirst="0" w:colLast="0" w:name="_heading=h.759675g9ah65" w:id="2"/>
      <w:bookmarkEnd w:id="2"/>
      <w:r w:rsidDel="00000000" w:rsidR="00000000" w:rsidRPr="00000000">
        <w:rPr>
          <w:rFonts w:ascii="Arial" w:cs="Arial" w:eastAsia="Arial" w:hAnsi="Arial"/>
          <w:color w:val="002169"/>
          <w:rtl w:val="0"/>
        </w:rPr>
        <w:t xml:space="preserve">Key Debates During the Constitutional Convention</w:t>
      </w:r>
    </w:p>
    <w:tbl>
      <w:tblPr>
        <w:tblStyle w:val="Table2"/>
        <w:tblW w:w="9360.0" w:type="dxa"/>
        <w:jc w:val="left"/>
        <w:tblInd w:w="100.0" w:type="pc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2169"/>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What were some key arguments in this debate?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What was the solution proposed at the Convention?</w:t>
            </w:r>
          </w:p>
        </w:tc>
      </w:tr>
      <w:tr>
        <w:trPr>
          <w:cantSplit w:val="0"/>
          <w:trHeight w:val="1322.877223067882"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0D">
            <w:pPr>
              <w:spacing w:after="0" w:line="240" w:lineRule="auto"/>
              <w:rPr>
                <w:rFonts w:ascii="Arial" w:cs="Arial" w:eastAsia="Arial" w:hAnsi="Arial"/>
                <w:color w:val="002169"/>
              </w:rPr>
            </w:pPr>
            <w:bookmarkStart w:colFirst="0" w:colLast="0" w:name="_heading=h.bhtvow0t3zw" w:id="3"/>
            <w:bookmarkEnd w:id="3"/>
            <w:r w:rsidDel="00000000" w:rsidR="00000000" w:rsidRPr="00000000">
              <w:rPr>
                <w:rFonts w:ascii="Arial" w:cs="Arial" w:eastAsia="Arial" w:hAnsi="Arial"/>
                <w:color w:val="002169"/>
                <w:rtl w:val="0"/>
              </w:rPr>
              <w:t xml:space="preserve">How should the executive branch be structured?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1322.877223067882"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0">
            <w:pPr>
              <w:spacing w:after="0" w:line="240" w:lineRule="auto"/>
              <w:rPr>
                <w:rFonts w:ascii="Arial" w:cs="Arial" w:eastAsia="Arial" w:hAnsi="Arial"/>
                <w:color w:val="002169"/>
              </w:rPr>
            </w:pPr>
            <w:bookmarkStart w:colFirst="0" w:colLast="0" w:name="_heading=h.q4tu6hvs1b04" w:id="4"/>
            <w:bookmarkEnd w:id="4"/>
            <w:r w:rsidDel="00000000" w:rsidR="00000000" w:rsidRPr="00000000">
              <w:rPr>
                <w:rFonts w:ascii="Arial" w:cs="Arial" w:eastAsia="Arial" w:hAnsi="Arial"/>
                <w:color w:val="002169"/>
                <w:rtl w:val="0"/>
              </w:rPr>
              <w:t xml:space="preserve">How should the president be elected?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1330.4051702284728"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3">
            <w:pPr>
              <w:spacing w:after="0" w:line="240" w:lineRule="auto"/>
              <w:rPr>
                <w:rFonts w:ascii="Arial" w:cs="Arial" w:eastAsia="Arial" w:hAnsi="Arial"/>
                <w:color w:val="002169"/>
              </w:rPr>
            </w:pPr>
            <w:bookmarkStart w:colFirst="0" w:colLast="0" w:name="_heading=h.eyvdbls0ongv" w:id="5"/>
            <w:bookmarkEnd w:id="5"/>
            <w:r w:rsidDel="00000000" w:rsidR="00000000" w:rsidRPr="00000000">
              <w:rPr>
                <w:rFonts w:ascii="Arial" w:cs="Arial" w:eastAsia="Arial" w:hAnsi="Arial"/>
                <w:color w:val="002169"/>
                <w:rtl w:val="0"/>
              </w:rPr>
              <w:t xml:space="preserve">How long should the president hold office? Should the president be allowed to run for reelection?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1322.877223067882"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6">
            <w:pPr>
              <w:spacing w:after="0" w:line="240" w:lineRule="auto"/>
              <w:rPr>
                <w:rFonts w:ascii="Arial" w:cs="Arial" w:eastAsia="Arial" w:hAnsi="Arial"/>
                <w:color w:val="002169"/>
              </w:rPr>
            </w:pPr>
            <w:bookmarkStart w:colFirst="0" w:colLast="0" w:name="_heading=h.mdjbel2ywi2a" w:id="6"/>
            <w:bookmarkEnd w:id="6"/>
            <w:r w:rsidDel="00000000" w:rsidR="00000000" w:rsidRPr="00000000">
              <w:rPr>
                <w:rFonts w:ascii="Arial" w:cs="Arial" w:eastAsia="Arial" w:hAnsi="Arial"/>
                <w:color w:val="002169"/>
                <w:rtl w:val="0"/>
              </w:rPr>
              <w:t xml:space="preserve">What is the president’s role in the legislative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1322.877223067882"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9">
            <w:pPr>
              <w:spacing w:after="0" w:line="240" w:lineRule="auto"/>
              <w:rPr>
                <w:rFonts w:ascii="Arial" w:cs="Arial" w:eastAsia="Arial" w:hAnsi="Arial"/>
                <w:color w:val="002169"/>
              </w:rPr>
            </w:pPr>
            <w:bookmarkStart w:colFirst="0" w:colLast="0" w:name="_heading=h.8ibgwjfu8ty5" w:id="7"/>
            <w:bookmarkEnd w:id="7"/>
            <w:r w:rsidDel="00000000" w:rsidR="00000000" w:rsidRPr="00000000">
              <w:rPr>
                <w:rFonts w:ascii="Arial" w:cs="Arial" w:eastAsia="Arial" w:hAnsi="Arial"/>
                <w:color w:val="002169"/>
                <w:rtl w:val="0"/>
              </w:rPr>
              <w:t xml:space="preserve">How might the president be removed from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1C">
      <w:pPr>
        <w:ind w:left="0" w:firstLine="0"/>
        <w:rPr>
          <w:rFonts w:ascii="Arial" w:cs="Arial" w:eastAsia="Arial" w:hAnsi="Arial"/>
        </w:rPr>
      </w:pPr>
      <w:bookmarkStart w:colFirst="0" w:colLast="0" w:name="_heading=h.raoh22vy60ox" w:id="8"/>
      <w:bookmarkEnd w:id="8"/>
      <w:r w:rsidDel="00000000" w:rsidR="00000000" w:rsidRPr="00000000">
        <w:rPr>
          <w:rtl w:val="0"/>
        </w:rPr>
      </w:r>
    </w:p>
    <w:p w:rsidR="00000000" w:rsidDel="00000000" w:rsidP="00000000" w:rsidRDefault="00000000" w:rsidRPr="00000000" w14:paraId="0000001D">
      <w:pPr>
        <w:ind w:left="0" w:firstLine="0"/>
        <w:rPr>
          <w:rFonts w:ascii="Arial" w:cs="Arial" w:eastAsia="Arial" w:hAnsi="Arial"/>
        </w:rPr>
      </w:pPr>
      <w:bookmarkStart w:colFirst="0" w:colLast="0" w:name="_heading=h.7hpgl9wlv4gt" w:id="9"/>
      <w:bookmarkEnd w:id="9"/>
      <w:r w:rsidDel="00000000" w:rsidR="00000000" w:rsidRPr="00000000">
        <w:rPr>
          <w:rtl w:val="0"/>
        </w:rPr>
      </w:r>
    </w:p>
    <w:p w:rsidR="00000000" w:rsidDel="00000000" w:rsidP="00000000" w:rsidRDefault="00000000" w:rsidRPr="00000000" w14:paraId="0000001E">
      <w:pPr>
        <w:ind w:left="0" w:firstLine="0"/>
        <w:rPr>
          <w:rFonts w:ascii="Arial" w:cs="Arial" w:eastAsia="Arial" w:hAnsi="Arial"/>
          <w:color w:val="002169"/>
        </w:rPr>
      </w:pPr>
      <w:bookmarkStart w:colFirst="0" w:colLast="0" w:name="_heading=h.qdo0xup80cy7" w:id="10"/>
      <w:bookmarkEnd w:id="10"/>
      <w:r w:rsidDel="00000000" w:rsidR="00000000" w:rsidRPr="00000000">
        <w:rPr>
          <w:rFonts w:ascii="Arial" w:cs="Arial" w:eastAsia="Arial" w:hAnsi="Arial"/>
          <w:color w:val="002169"/>
          <w:rtl w:val="0"/>
        </w:rPr>
        <w:t xml:space="preserve">Can the President Do That? Executive Orders</w:t>
      </w:r>
      <w:r w:rsidDel="00000000" w:rsidR="00000000" w:rsidRPr="00000000">
        <w:rPr>
          <w:rtl w:val="0"/>
        </w:rPr>
      </w:r>
    </w:p>
    <w:tbl>
      <w:tblPr>
        <w:tblStyle w:val="Table3"/>
        <w:tblW w:w="9360.0" w:type="dxa"/>
        <w:jc w:val="left"/>
        <w:tblInd w:w="100.0" w:type="pc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9360"/>
        <w:gridCol w:w="9360"/>
        <w:gridCol w:w="9360"/>
        <w:tblGridChange w:id="0">
          <w:tblGrid>
            <w:gridCol w:w="9360"/>
            <w:gridCol w:w="9360"/>
            <w:gridCol w:w="9360"/>
          </w:tblGrid>
        </w:tblGridChange>
      </w:tblGrid>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rFonts w:ascii="Arial" w:cs="Arial" w:eastAsia="Arial" w:hAnsi="Arial"/>
                <w:color w:val="002169"/>
              </w:rPr>
            </w:pPr>
            <w:r w:rsidDel="00000000" w:rsidR="00000000" w:rsidRPr="00000000">
              <w:rPr>
                <w:rFonts w:ascii="Arial" w:cs="Arial" w:eastAsia="Arial" w:hAnsi="Arial"/>
                <w:color w:val="002169"/>
                <w:rtl w:val="0"/>
              </w:rPr>
              <w:t xml:space="preserve">How did the Progressive Era shape the executive branch and the role of the president? Who were some of the major players during this time period and how did they view the presidency?</w:t>
            </w:r>
          </w:p>
        </w:tc>
      </w:tr>
      <w:tr>
        <w:trPr>
          <w:cantSplit w:val="0"/>
          <w:trHeight w:val="2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color w:val="002169"/>
        </w:rPr>
      </w:pPr>
      <w:r w:rsidDel="00000000" w:rsidR="00000000" w:rsidRPr="00000000">
        <w:rPr>
          <w:rFonts w:ascii="Arial" w:cs="Arial" w:eastAsia="Arial" w:hAnsi="Arial"/>
          <w:i w:val="1"/>
          <w:color w:val="002169"/>
          <w:rtl w:val="0"/>
        </w:rPr>
        <w:t xml:space="preserve">Youngstown Steel</w:t>
      </w:r>
      <w:r w:rsidDel="00000000" w:rsidR="00000000" w:rsidRPr="00000000">
        <w:rPr>
          <w:rtl w:val="0"/>
        </w:rPr>
      </w:r>
    </w:p>
    <w:tbl>
      <w:tblPr>
        <w:tblStyle w:val="Table4"/>
        <w:tblW w:w="9360.0" w:type="dxa"/>
        <w:jc w:val="left"/>
        <w:tblInd w:w="100.0" w:type="pc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What is some of the background of the case?</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What presidential power did President Truman draw on to take this action?</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What did the </w:t>
              <w:br w:type="textWrapping"/>
              <w:t xml:space="preserve">Supreme Court decide?</w:t>
            </w:r>
          </w:p>
        </w:tc>
      </w:tr>
      <w:tr>
        <w:trPr>
          <w:cantSplit w:val="0"/>
          <w:trHeight w:val="27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29">
      <w:pPr>
        <w:rPr>
          <w:rFonts w:ascii="Arial" w:cs="Arial" w:eastAsia="Arial" w:hAnsi="Arial"/>
          <w:color w:val="002169"/>
        </w:rPr>
      </w:pPr>
      <w:bookmarkStart w:colFirst="0" w:colLast="0" w:name="_heading=h.qdo0xup80cy7" w:id="10"/>
      <w:bookmarkEnd w:id="10"/>
      <w:r w:rsidDel="00000000" w:rsidR="00000000" w:rsidRPr="00000000">
        <w:rPr>
          <w:rtl w:val="0"/>
        </w:rPr>
      </w:r>
    </w:p>
    <w:tbl>
      <w:tblPr>
        <w:tblStyle w:val="Table5"/>
        <w:tblW w:w="9360.0" w:type="dxa"/>
        <w:jc w:val="left"/>
        <w:tblInd w:w="100.0" w:type="pc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9360"/>
        <w:gridCol w:w="9360"/>
        <w:gridCol w:w="9360"/>
        <w:tblGridChange w:id="0">
          <w:tblGrid>
            <w:gridCol w:w="9360"/>
            <w:gridCol w:w="9360"/>
            <w:gridCol w:w="9360"/>
          </w:tblGrid>
        </w:tblGridChange>
      </w:tblGrid>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What is the zone of twilight?</w:t>
            </w:r>
          </w:p>
        </w:tc>
      </w:tr>
      <w:tr>
        <w:trPr>
          <w:cantSplit w:val="0"/>
          <w:trHeight w:val="19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2F">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8: The Executive Branch and Electoral College</w:t>
    </w:r>
  </w:p>
  <w:p w:rsidR="00000000" w:rsidDel="00000000" w:rsidP="00000000" w:rsidRDefault="00000000" w:rsidRPr="00000000" w14:paraId="00000030">
    <w:pPr>
      <w:spacing w:after="0" w:line="240" w:lineRule="auto"/>
      <w:rPr>
        <w:rFonts w:ascii="Arial" w:cs="Arial" w:eastAsia="Arial" w:hAnsi="Arial"/>
        <w:b w:val="1"/>
        <w:color w:val="002169"/>
      </w:rPr>
    </w:pPr>
    <w:r w:rsidDel="00000000" w:rsidR="00000000" w:rsidRPr="00000000">
      <w:rPr>
        <w:rFonts w:ascii="Arial" w:cs="Arial" w:eastAsia="Arial" w:hAnsi="Arial"/>
        <w:color w:val="002169"/>
        <w:rtl w:val="0"/>
      </w:rPr>
      <w:t xml:space="preserve">8.3 Video Reflection</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132A"/>
    <w:pPr>
      <w:spacing w:line="252"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2132A"/>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2132A"/>
    <w:rPr>
      <w:color w:val="0563c1" w:themeColor="hyperlink"/>
      <w:u w:val="single"/>
    </w:rPr>
  </w:style>
  <w:style w:type="character" w:styleId="UnresolvedMention">
    <w:name w:val="Unresolved Mention"/>
    <w:basedOn w:val="DefaultParagraphFont"/>
    <w:uiPriority w:val="99"/>
    <w:semiHidden w:val="1"/>
    <w:unhideWhenUsed w:val="1"/>
    <w:rsid w:val="00A2132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ulhL1VPkM0Q&amp;list=PLLd1AFkP31XNrOuH2bpdmRAzWlw3GiAsv&amp;index=11"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8LgjCKrR6jMpIPIIdDiXt5KUg==">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2022-06-10T18:05:00Z</dcterms:created>
  <dc:creator>Nick Splendoria</dc:creator>
</cp:coreProperties>
</file>